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2D1D2">
      <w:pPr>
        <w:pStyle w:val="3"/>
        <w:bidi w:val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1227E8D8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供应商</w:t>
      </w:r>
      <w:r>
        <w:rPr>
          <w:rFonts w:hint="eastAsia"/>
          <w:lang w:val="en-US" w:eastAsia="zh-CN"/>
        </w:rPr>
        <w:t>投标保证</w:t>
      </w:r>
      <w:r>
        <w:rPr>
          <w:rFonts w:hint="default"/>
          <w:lang w:val="en-US" w:eastAsia="zh-CN"/>
        </w:rPr>
        <w:t>承诺函</w:t>
      </w:r>
    </w:p>
    <w:p w14:paraId="2425BC1C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26302E4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（项目名称） 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7B95940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我方郑重承诺，如被确定为中选供应商，将严格按照采购公告/文件要求、我方响应文件承诺及法律规定与贵方签订采购合同，并全面履行合同义务。</w:t>
      </w:r>
    </w:p>
    <w:p w14:paraId="37B085E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77EAC21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在一年内不得再参加贵院组织的采购招标</w:t>
      </w:r>
      <w:r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  <w:t>。</w:t>
      </w:r>
    </w:p>
    <w:p w14:paraId="22F3550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2755648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271E4EBA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514" w:leftChars="1197" w:right="0" w:firstLine="1960" w:firstLineChars="7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供应商（盖章）： ________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IwMmJjMzc4OGZkYmYxNDdkNzM1Y2UyMWI3NDkifQ=="/>
  </w:docVars>
  <w:rsids>
    <w:rsidRoot w:val="00000000"/>
    <w:rsid w:val="063C0D63"/>
    <w:rsid w:val="07363957"/>
    <w:rsid w:val="08427433"/>
    <w:rsid w:val="0AE9273A"/>
    <w:rsid w:val="0F2230E3"/>
    <w:rsid w:val="192F53FF"/>
    <w:rsid w:val="1BD8673C"/>
    <w:rsid w:val="1C85203A"/>
    <w:rsid w:val="1E9B7A75"/>
    <w:rsid w:val="2216427E"/>
    <w:rsid w:val="2466799F"/>
    <w:rsid w:val="25852B3D"/>
    <w:rsid w:val="29646FF6"/>
    <w:rsid w:val="2AD2477B"/>
    <w:rsid w:val="34A944D5"/>
    <w:rsid w:val="35C67999"/>
    <w:rsid w:val="364D305A"/>
    <w:rsid w:val="38506B94"/>
    <w:rsid w:val="386F5736"/>
    <w:rsid w:val="394C0616"/>
    <w:rsid w:val="3E9008B0"/>
    <w:rsid w:val="42942340"/>
    <w:rsid w:val="43E226E2"/>
    <w:rsid w:val="445575EB"/>
    <w:rsid w:val="448C4876"/>
    <w:rsid w:val="46946E6B"/>
    <w:rsid w:val="4764568E"/>
    <w:rsid w:val="4A71657A"/>
    <w:rsid w:val="4A732B9F"/>
    <w:rsid w:val="4D173482"/>
    <w:rsid w:val="4E6F28D5"/>
    <w:rsid w:val="4ECC6FFB"/>
    <w:rsid w:val="4ED13969"/>
    <w:rsid w:val="4F030790"/>
    <w:rsid w:val="4F9F5869"/>
    <w:rsid w:val="51604002"/>
    <w:rsid w:val="54E80355"/>
    <w:rsid w:val="591145BC"/>
    <w:rsid w:val="5A287ECC"/>
    <w:rsid w:val="5A6A27A8"/>
    <w:rsid w:val="5ADD2C12"/>
    <w:rsid w:val="5C925340"/>
    <w:rsid w:val="5CA50702"/>
    <w:rsid w:val="5DAB5531"/>
    <w:rsid w:val="625F70DE"/>
    <w:rsid w:val="634B1629"/>
    <w:rsid w:val="640A7EAF"/>
    <w:rsid w:val="6526447D"/>
    <w:rsid w:val="69E67D92"/>
    <w:rsid w:val="6C8436F0"/>
    <w:rsid w:val="6D9C070F"/>
    <w:rsid w:val="70B070BC"/>
    <w:rsid w:val="70F67A25"/>
    <w:rsid w:val="71C6301B"/>
    <w:rsid w:val="725F32CE"/>
    <w:rsid w:val="726F786B"/>
    <w:rsid w:val="747D6693"/>
    <w:rsid w:val="75114097"/>
    <w:rsid w:val="765167B7"/>
    <w:rsid w:val="77847C7A"/>
    <w:rsid w:val="7A442560"/>
    <w:rsid w:val="7C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color w:val="FF0000"/>
    </w:rPr>
  </w:style>
  <w:style w:type="paragraph" w:styleId="6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386</Characters>
  <Lines>0</Lines>
  <Paragraphs>0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2024-06-13T07:09:00Z</dcterms:created>
  <dc:creator>wujialun</dc:creator>
  <cp:lastModifiedBy>陈航</cp:lastModifiedBy>
  <cp:lastPrinted>2025-10-14T01:32:00Z</cp:lastPrinted>
  <dcterms:modified xsi:type="dcterms:W3CDTF">2025-11-12T02:31:29Z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10F2BDF2833C4341B7BAC0BD02F5B9A0_13</vt:lpwstr>
  </property>
  <property fmtid="{D5CDD505-2E9C-101B-9397-08002B2CF9AE}" pid="4" name="KSOTemplateDocerSaveRecord">
    <vt:lpwstr>eyJoZGlkIjoiMGViZjU0ZjlmYTc1NjQ5YjljOWExYjc2YWYxODMxZTciLCJ1c2VySWQiOiIyOTIwMzg5MDgifQ==</vt:lpwstr>
  </property>
</Properties>
</file>